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59AB" w14:textId="3FB9F885" w:rsidR="0031642F" w:rsidRDefault="007E0877">
      <w:pPr>
        <w:rPr>
          <w:noProof/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B4D96" wp14:editId="5EC55731">
            <wp:simplePos x="0" y="0"/>
            <wp:positionH relativeFrom="column">
              <wp:posOffset>5122545</wp:posOffset>
            </wp:positionH>
            <wp:positionV relativeFrom="paragraph">
              <wp:posOffset>183515</wp:posOffset>
            </wp:positionV>
            <wp:extent cx="790575" cy="880745"/>
            <wp:effectExtent l="0" t="0" r="0" b="0"/>
            <wp:wrapThrough wrapText="bothSides">
              <wp:wrapPolygon edited="0">
                <wp:start x="2082" y="0"/>
                <wp:lineTo x="2602" y="16352"/>
                <wp:lineTo x="8328" y="20557"/>
                <wp:lineTo x="9369" y="21024"/>
                <wp:lineTo x="13012" y="21024"/>
                <wp:lineTo x="14053" y="20557"/>
                <wp:lineTo x="20299" y="15885"/>
                <wp:lineTo x="20299" y="0"/>
                <wp:lineTo x="2082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1" t="-459" r="33136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421">
        <w:rPr>
          <w:rFonts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32BED76D" wp14:editId="6F1B68D6">
            <wp:simplePos x="0" y="0"/>
            <wp:positionH relativeFrom="margin">
              <wp:posOffset>184785</wp:posOffset>
            </wp:positionH>
            <wp:positionV relativeFrom="paragraph">
              <wp:posOffset>635</wp:posOffset>
            </wp:positionV>
            <wp:extent cx="4632960" cy="1043940"/>
            <wp:effectExtent l="0" t="0" r="0" b="0"/>
            <wp:wrapThrough wrapText="bothSides">
              <wp:wrapPolygon edited="0">
                <wp:start x="355" y="788"/>
                <wp:lineTo x="266" y="18920"/>
                <wp:lineTo x="533" y="19708"/>
                <wp:lineTo x="2132" y="20496"/>
                <wp:lineTo x="20872" y="20496"/>
                <wp:lineTo x="21493" y="18526"/>
                <wp:lineTo x="21316" y="16555"/>
                <wp:lineTo x="19628" y="12219"/>
                <wp:lineTo x="19895" y="9460"/>
                <wp:lineTo x="19539" y="7883"/>
                <wp:lineTo x="20072" y="5912"/>
                <wp:lineTo x="19273" y="5124"/>
                <wp:lineTo x="11191" y="788"/>
                <wp:lineTo x="355" y="788"/>
              </wp:wrapPolygon>
            </wp:wrapThrough>
            <wp:docPr id="8" name="image1.png" descr="Immagine che contiene disegnand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" t="14335" r="4563" b="13012"/>
                    <a:stretch/>
                  </pic:blipFill>
                  <pic:spPr bwMode="auto">
                    <a:xfrm>
                      <a:off x="0" y="0"/>
                      <a:ext cx="4632960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45D1B" w14:textId="0DC7B034" w:rsidR="00BA59C6" w:rsidRDefault="00BA59C6">
      <w:pPr>
        <w:rPr>
          <w:noProof/>
          <w:highlight w:val="yellow"/>
        </w:rPr>
      </w:pPr>
    </w:p>
    <w:p w14:paraId="1E09B3B1" w14:textId="753F6018" w:rsidR="00BA59C6" w:rsidRDefault="00BA59C6">
      <w:pPr>
        <w:rPr>
          <w:noProof/>
          <w:highlight w:val="yellow"/>
        </w:rPr>
      </w:pPr>
    </w:p>
    <w:p w14:paraId="1B566DE9" w14:textId="5DC33A6A" w:rsidR="00BA59C6" w:rsidRDefault="00BA59C6">
      <w:pPr>
        <w:rPr>
          <w:noProof/>
          <w:highlight w:val="yellow"/>
        </w:rPr>
      </w:pPr>
    </w:p>
    <w:p w14:paraId="74B99811" w14:textId="77777777" w:rsidR="007E0877" w:rsidRDefault="007E0877" w:rsidP="00B46229">
      <w:pPr>
        <w:pStyle w:val="Default"/>
        <w:jc w:val="center"/>
        <w:rPr>
          <w:b/>
          <w:bCs/>
          <w:i/>
          <w:iCs/>
          <w:color w:val="4472C4" w:themeColor="accent1"/>
          <w:sz w:val="28"/>
          <w:szCs w:val="28"/>
          <w:lang w:val="en-US"/>
        </w:rPr>
      </w:pPr>
      <w:bookmarkStart w:id="0" w:name="_Hlk19712239"/>
      <w:bookmarkEnd w:id="0"/>
    </w:p>
    <w:p w14:paraId="213ADA85" w14:textId="53AED1F5" w:rsidR="00BA59C6" w:rsidRPr="00BA59C6" w:rsidRDefault="00BA59C6" w:rsidP="00B46229">
      <w:pPr>
        <w:pStyle w:val="Default"/>
        <w:jc w:val="center"/>
        <w:rPr>
          <w:b/>
          <w:bCs/>
          <w:i/>
          <w:iCs/>
          <w:color w:val="4472C4" w:themeColor="accent1"/>
          <w:sz w:val="28"/>
          <w:szCs w:val="28"/>
          <w:lang w:val="en-US"/>
        </w:rPr>
      </w:pPr>
      <w:r w:rsidRPr="00BA59C6">
        <w:rPr>
          <w:b/>
          <w:bCs/>
          <w:i/>
          <w:iCs/>
          <w:color w:val="4472C4" w:themeColor="accent1"/>
          <w:sz w:val="28"/>
          <w:szCs w:val="28"/>
          <w:lang w:val="en-US"/>
        </w:rPr>
        <w:t xml:space="preserve">New approaches for seismic improvement and renovation of Adriatic and Ionian historic urban </w:t>
      </w:r>
      <w:proofErr w:type="spellStart"/>
      <w:r w:rsidRPr="00BA59C6">
        <w:rPr>
          <w:b/>
          <w:bCs/>
          <w:i/>
          <w:iCs/>
          <w:color w:val="4472C4" w:themeColor="accent1"/>
          <w:sz w:val="28"/>
          <w:szCs w:val="28"/>
          <w:lang w:val="en-US"/>
        </w:rPr>
        <w:t>centres</w:t>
      </w:r>
      <w:proofErr w:type="spellEnd"/>
    </w:p>
    <w:p w14:paraId="5E1A5B99" w14:textId="77777777" w:rsidR="00BA59C6" w:rsidRDefault="00BA59C6" w:rsidP="00B46229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2C0298C6" w14:textId="7AABA2B7" w:rsidR="00BA59C6" w:rsidRDefault="00BA59C6" w:rsidP="00BA59C6">
      <w:pPr>
        <w:pStyle w:val="Default"/>
        <w:jc w:val="center"/>
        <w:rPr>
          <w:b/>
          <w:sz w:val="28"/>
          <w:szCs w:val="23"/>
          <w:u w:val="single"/>
          <w:lang w:val="en-US"/>
        </w:rPr>
      </w:pPr>
      <w:r>
        <w:rPr>
          <w:b/>
          <w:sz w:val="28"/>
          <w:szCs w:val="23"/>
          <w:u w:val="single"/>
          <w:lang w:val="en-US"/>
        </w:rPr>
        <w:t>1</w:t>
      </w:r>
      <w:r w:rsidRPr="00BA59C6">
        <w:rPr>
          <w:b/>
          <w:sz w:val="28"/>
          <w:szCs w:val="23"/>
          <w:u w:val="single"/>
          <w:vertAlign w:val="superscript"/>
          <w:lang w:val="en-US"/>
        </w:rPr>
        <w:t>st</w:t>
      </w:r>
      <w:r>
        <w:rPr>
          <w:b/>
          <w:sz w:val="28"/>
          <w:szCs w:val="23"/>
          <w:u w:val="single"/>
          <w:lang w:val="en-US"/>
        </w:rPr>
        <w:t xml:space="preserve"> Round of Local Workshops in </w:t>
      </w:r>
      <w:proofErr w:type="spellStart"/>
      <w:r>
        <w:rPr>
          <w:b/>
          <w:sz w:val="28"/>
          <w:szCs w:val="23"/>
          <w:u w:val="single"/>
          <w:lang w:val="en-US"/>
        </w:rPr>
        <w:t>Gjirokaster</w:t>
      </w:r>
      <w:proofErr w:type="spellEnd"/>
    </w:p>
    <w:p w14:paraId="258E4EED" w14:textId="77777777" w:rsidR="00BA59C6" w:rsidRPr="00DA7B9A" w:rsidRDefault="00BA59C6" w:rsidP="00BA59C6">
      <w:pPr>
        <w:pStyle w:val="Default"/>
        <w:jc w:val="center"/>
        <w:rPr>
          <w:b/>
          <w:sz w:val="28"/>
          <w:szCs w:val="23"/>
          <w:u w:val="single"/>
        </w:rPr>
      </w:pPr>
    </w:p>
    <w:p w14:paraId="0B5BAE38" w14:textId="0F0BABE1" w:rsidR="00B46229" w:rsidRDefault="00BA59C6" w:rsidP="00B462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Thursday </w:t>
      </w:r>
      <w:r>
        <w:rPr>
          <w:b/>
          <w:bCs/>
          <w:sz w:val="28"/>
          <w:szCs w:val="28"/>
        </w:rPr>
        <w:t>17</w:t>
      </w:r>
      <w:r w:rsidR="00B46229" w:rsidRPr="00DA7B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December </w:t>
      </w:r>
      <w:r w:rsidR="00B46229" w:rsidRPr="00DA7B9A">
        <w:rPr>
          <w:b/>
          <w:bCs/>
          <w:sz w:val="28"/>
          <w:szCs w:val="28"/>
        </w:rPr>
        <w:t>20</w:t>
      </w:r>
      <w:r w:rsidR="00E015A6" w:rsidRPr="00DA7B9A">
        <w:rPr>
          <w:b/>
          <w:bCs/>
          <w:sz w:val="28"/>
          <w:szCs w:val="28"/>
        </w:rPr>
        <w:t>20</w:t>
      </w:r>
      <w:r w:rsidR="00D30F00" w:rsidRPr="00DA7B9A">
        <w:rPr>
          <w:b/>
          <w:bCs/>
          <w:sz w:val="28"/>
          <w:szCs w:val="28"/>
        </w:rPr>
        <w:t>,</w:t>
      </w:r>
      <w:r w:rsidR="00B46229" w:rsidRPr="00DA7B9A">
        <w:rPr>
          <w:b/>
          <w:bCs/>
          <w:sz w:val="28"/>
          <w:szCs w:val="28"/>
        </w:rPr>
        <w:t xml:space="preserve"> </w:t>
      </w:r>
      <w:r w:rsidR="00F22CB3">
        <w:rPr>
          <w:b/>
          <w:bCs/>
          <w:sz w:val="28"/>
          <w:szCs w:val="28"/>
          <w:lang w:val="en-US"/>
        </w:rPr>
        <w:t xml:space="preserve">start time </w:t>
      </w:r>
      <w:r w:rsidR="000675EF" w:rsidRPr="009401FC">
        <w:rPr>
          <w:b/>
          <w:bCs/>
          <w:sz w:val="28"/>
          <w:szCs w:val="28"/>
        </w:rPr>
        <w:t>09</w:t>
      </w:r>
      <w:r w:rsidR="00B46229" w:rsidRPr="009401FC">
        <w:rPr>
          <w:b/>
          <w:bCs/>
          <w:sz w:val="28"/>
          <w:szCs w:val="28"/>
        </w:rPr>
        <w:t>:</w:t>
      </w:r>
      <w:r w:rsidR="000675EF" w:rsidRPr="009401FC">
        <w:rPr>
          <w:b/>
          <w:bCs/>
          <w:sz w:val="28"/>
          <w:szCs w:val="28"/>
        </w:rPr>
        <w:t>3</w:t>
      </w:r>
      <w:r w:rsidR="00B46229" w:rsidRPr="009401FC">
        <w:rPr>
          <w:b/>
          <w:bCs/>
          <w:sz w:val="28"/>
          <w:szCs w:val="28"/>
        </w:rPr>
        <w:t>0</w:t>
      </w:r>
      <w:r w:rsidR="000675EF" w:rsidRPr="009401FC">
        <w:rPr>
          <w:b/>
          <w:bCs/>
          <w:sz w:val="28"/>
          <w:szCs w:val="28"/>
        </w:rPr>
        <w:t xml:space="preserve"> AL</w:t>
      </w:r>
      <w:r w:rsidR="000675EF">
        <w:rPr>
          <w:b/>
          <w:bCs/>
          <w:sz w:val="28"/>
          <w:szCs w:val="28"/>
        </w:rPr>
        <w:t xml:space="preserve"> </w:t>
      </w:r>
      <w:r w:rsidR="00EF1511">
        <w:rPr>
          <w:b/>
          <w:bCs/>
          <w:sz w:val="28"/>
          <w:szCs w:val="28"/>
        </w:rPr>
        <w:t>T</w:t>
      </w:r>
      <w:r w:rsidR="000675EF">
        <w:rPr>
          <w:b/>
          <w:bCs/>
          <w:sz w:val="28"/>
          <w:szCs w:val="28"/>
        </w:rPr>
        <w:t>ime</w:t>
      </w:r>
    </w:p>
    <w:p w14:paraId="4DCD9933" w14:textId="0FC68867" w:rsidR="007E0877" w:rsidRDefault="007E0877" w:rsidP="00B46229">
      <w:pPr>
        <w:pStyle w:val="Default"/>
        <w:jc w:val="center"/>
        <w:rPr>
          <w:b/>
          <w:bCs/>
          <w:sz w:val="28"/>
          <w:szCs w:val="28"/>
        </w:rPr>
      </w:pPr>
    </w:p>
    <w:p w14:paraId="14D74B8C" w14:textId="77777777" w:rsidR="009401FC" w:rsidRPr="00C86315" w:rsidRDefault="009401FC" w:rsidP="009401FC">
      <w:pPr>
        <w:pStyle w:val="Default"/>
        <w:jc w:val="center"/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315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Log in </w:t>
      </w:r>
      <w:hyperlink r:id="rId9" w:history="1">
        <w:r w:rsidRPr="00C86315">
          <w:rPr>
            <w:rStyle w:val="Hyperlink"/>
            <w:sz w:val="32"/>
            <w:szCs w:val="32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</w:t>
        </w:r>
        <w:r w:rsidRPr="00C86315">
          <w:rPr>
            <w:rStyle w:val="Hyperlink"/>
            <w:sz w:val="32"/>
            <w:szCs w:val="32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</w:t>
        </w:r>
        <w:r w:rsidRPr="00C86315">
          <w:rPr>
            <w:rStyle w:val="Hyperlink"/>
            <w:sz w:val="32"/>
            <w:szCs w:val="32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</w:t>
        </w:r>
      </w:hyperlink>
      <w:r w:rsidRPr="00C86315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</w:p>
    <w:p w14:paraId="6C9114C9" w14:textId="77777777" w:rsidR="009401FC" w:rsidRPr="00DA7B9A" w:rsidRDefault="009401FC" w:rsidP="00B02CF0">
      <w:pPr>
        <w:pStyle w:val="Default"/>
        <w:jc w:val="center"/>
        <w:rPr>
          <w:b/>
          <w:sz w:val="23"/>
          <w:szCs w:val="23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843"/>
        <w:gridCol w:w="4536"/>
        <w:gridCol w:w="3686"/>
      </w:tblGrid>
      <w:tr w:rsidR="00A4696E" w:rsidRPr="00060077" w14:paraId="3C74648D" w14:textId="77777777" w:rsidTr="00A4696E">
        <w:tc>
          <w:tcPr>
            <w:tcW w:w="1843" w:type="dxa"/>
          </w:tcPr>
          <w:p w14:paraId="4EB59488" w14:textId="302EDDA8" w:rsidR="00A4696E" w:rsidRPr="004C72F7" w:rsidRDefault="004C72F7" w:rsidP="00060077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color w:val="auto"/>
                <w:sz w:val="22"/>
                <w:szCs w:val="22"/>
                <w:lang w:val="en-US"/>
              </w:rPr>
              <w:t>TIME</w:t>
            </w:r>
          </w:p>
        </w:tc>
        <w:tc>
          <w:tcPr>
            <w:tcW w:w="4536" w:type="dxa"/>
          </w:tcPr>
          <w:p w14:paraId="18102634" w14:textId="4ABE309F" w:rsidR="00A4696E" w:rsidRPr="004C3398" w:rsidRDefault="004C3398" w:rsidP="00060077">
            <w:pPr>
              <w:pStyle w:val="Default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4C3398">
              <w:rPr>
                <w:b/>
                <w:i/>
                <w:iCs/>
                <w:sz w:val="22"/>
                <w:szCs w:val="22"/>
                <w:lang w:val="en-US"/>
              </w:rPr>
              <w:t>THEME</w:t>
            </w:r>
          </w:p>
        </w:tc>
        <w:tc>
          <w:tcPr>
            <w:tcW w:w="3686" w:type="dxa"/>
          </w:tcPr>
          <w:p w14:paraId="69DF740F" w14:textId="2B90F74E" w:rsidR="00A4696E" w:rsidRPr="004C3398" w:rsidRDefault="004C72F7" w:rsidP="00060077">
            <w:pPr>
              <w:pStyle w:val="Default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4C3398">
              <w:rPr>
                <w:b/>
                <w:i/>
                <w:iCs/>
                <w:sz w:val="22"/>
                <w:szCs w:val="22"/>
                <w:lang w:val="en-US"/>
              </w:rPr>
              <w:t xml:space="preserve">PARTICIPANTS </w:t>
            </w:r>
          </w:p>
        </w:tc>
      </w:tr>
      <w:tr w:rsidR="004C72F7" w:rsidRPr="00060077" w14:paraId="0F5BF379" w14:textId="77777777" w:rsidTr="00A4696E">
        <w:tc>
          <w:tcPr>
            <w:tcW w:w="1843" w:type="dxa"/>
            <w:vAlign w:val="center"/>
          </w:tcPr>
          <w:p w14:paraId="58424DC9" w14:textId="1FF19F76" w:rsidR="004C72F7" w:rsidRPr="00060077" w:rsidRDefault="00BA59C6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09</w:t>
            </w:r>
            <w:r w:rsidR="004C72F7" w:rsidRPr="00060077">
              <w:rPr>
                <w:i/>
                <w:color w:val="auto"/>
                <w:sz w:val="22"/>
                <w:szCs w:val="22"/>
              </w:rPr>
              <w:t>:</w:t>
            </w:r>
            <w:r w:rsidR="000675EF">
              <w:rPr>
                <w:i/>
                <w:color w:val="auto"/>
                <w:sz w:val="22"/>
                <w:szCs w:val="22"/>
              </w:rPr>
              <w:t>15</w:t>
            </w:r>
            <w:r w:rsidR="004C72F7" w:rsidRPr="00060077">
              <w:rPr>
                <w:i/>
                <w:color w:val="auto"/>
                <w:sz w:val="22"/>
                <w:szCs w:val="22"/>
              </w:rPr>
              <w:t xml:space="preserve"> – </w:t>
            </w:r>
            <w:r w:rsidR="000675EF">
              <w:rPr>
                <w:i/>
                <w:color w:val="auto"/>
                <w:sz w:val="22"/>
                <w:szCs w:val="22"/>
              </w:rPr>
              <w:t>09</w:t>
            </w:r>
            <w:r w:rsidR="004C72F7" w:rsidRPr="00060077">
              <w:rPr>
                <w:i/>
                <w:color w:val="auto"/>
                <w:sz w:val="22"/>
                <w:szCs w:val="22"/>
              </w:rPr>
              <w:t>:</w:t>
            </w:r>
            <w:r w:rsidR="000675EF">
              <w:rPr>
                <w:i/>
                <w:color w:val="auto"/>
                <w:sz w:val="22"/>
                <w:szCs w:val="22"/>
              </w:rPr>
              <w:t>3</w:t>
            </w:r>
            <w:r w:rsidR="004C72F7" w:rsidRPr="00060077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14:paraId="02AF0CB0" w14:textId="4705E3AD" w:rsidR="004C72F7" w:rsidRPr="00DA7B9A" w:rsidRDefault="004C72F7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Log in of participants </w:t>
            </w:r>
            <w:r w:rsidR="00BA59C6">
              <w:rPr>
                <w:i/>
                <w:color w:val="auto"/>
                <w:sz w:val="22"/>
                <w:szCs w:val="22"/>
              </w:rPr>
              <w:t>in the platform</w:t>
            </w:r>
          </w:p>
        </w:tc>
        <w:tc>
          <w:tcPr>
            <w:tcW w:w="3686" w:type="dxa"/>
          </w:tcPr>
          <w:p w14:paraId="1086684C" w14:textId="552D20E4" w:rsidR="004C72F7" w:rsidRPr="00060077" w:rsidRDefault="004C72F7" w:rsidP="004C72F7">
            <w:pPr>
              <w:pStyle w:val="Default"/>
              <w:jc w:val="center"/>
              <w:rPr>
                <w:i/>
                <w:color w:val="FF0000"/>
                <w:sz w:val="22"/>
                <w:szCs w:val="22"/>
                <w:lang w:val="el-GR"/>
              </w:rPr>
            </w:pPr>
            <w:r w:rsidRPr="00060077">
              <w:rPr>
                <w:i/>
                <w:color w:val="auto"/>
                <w:sz w:val="22"/>
                <w:szCs w:val="22"/>
                <w:lang w:val="el-GR"/>
              </w:rPr>
              <w:t>-</w:t>
            </w:r>
          </w:p>
        </w:tc>
      </w:tr>
      <w:tr w:rsidR="004C72F7" w:rsidRPr="009401FC" w14:paraId="1E404C47" w14:textId="77777777" w:rsidTr="002D5378">
        <w:trPr>
          <w:trHeight w:val="940"/>
        </w:trPr>
        <w:tc>
          <w:tcPr>
            <w:tcW w:w="1843" w:type="dxa"/>
            <w:vAlign w:val="center"/>
          </w:tcPr>
          <w:p w14:paraId="5598147D" w14:textId="76FDE87F" w:rsidR="004C72F7" w:rsidRPr="00BA59C6" w:rsidRDefault="000675EF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09</w:t>
            </w:r>
            <w:r w:rsidR="00BA59C6">
              <w:rPr>
                <w:i/>
                <w:color w:val="auto"/>
                <w:sz w:val="22"/>
                <w:szCs w:val="22"/>
              </w:rPr>
              <w:t>:</w:t>
            </w:r>
            <w:r>
              <w:rPr>
                <w:i/>
                <w:color w:val="auto"/>
                <w:sz w:val="22"/>
                <w:szCs w:val="22"/>
              </w:rPr>
              <w:t>3</w:t>
            </w:r>
            <w:r w:rsidR="00BA59C6">
              <w:rPr>
                <w:i/>
                <w:color w:val="auto"/>
                <w:sz w:val="22"/>
                <w:szCs w:val="22"/>
              </w:rPr>
              <w:t xml:space="preserve">0 - </w:t>
            </w:r>
            <w:r>
              <w:rPr>
                <w:i/>
                <w:color w:val="auto"/>
                <w:sz w:val="22"/>
                <w:szCs w:val="22"/>
              </w:rPr>
              <w:t>09</w:t>
            </w:r>
            <w:r w:rsidR="00BA59C6">
              <w:rPr>
                <w:i/>
                <w:color w:val="auto"/>
                <w:sz w:val="22"/>
                <w:szCs w:val="22"/>
              </w:rPr>
              <w:t>:</w:t>
            </w:r>
            <w:r>
              <w:rPr>
                <w:i/>
                <w:color w:val="auto"/>
                <w:sz w:val="22"/>
                <w:szCs w:val="22"/>
              </w:rPr>
              <w:t>4</w:t>
            </w:r>
            <w:r w:rsidR="00BA59C6">
              <w:rPr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CEBD241" w14:textId="77777777" w:rsidR="00BA59C6" w:rsidRDefault="00BA59C6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</w:p>
          <w:p w14:paraId="4656EDB4" w14:textId="09FA2E71" w:rsidR="004C72F7" w:rsidRPr="00BA59C6" w:rsidRDefault="00BA59C6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Welcome Speech / Greetings</w:t>
            </w:r>
          </w:p>
        </w:tc>
        <w:tc>
          <w:tcPr>
            <w:tcW w:w="3686" w:type="dxa"/>
          </w:tcPr>
          <w:p w14:paraId="693788D2" w14:textId="77777777" w:rsidR="002D0E9F" w:rsidRDefault="002D0E9F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</w:p>
          <w:p w14:paraId="0FE9FA9E" w14:textId="1128E721" w:rsidR="004C72F7" w:rsidRPr="00DA7B9A" w:rsidRDefault="00BA59C6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Representative of the Municipality of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Gjirokaster</w:t>
            </w:r>
            <w:proofErr w:type="spellEnd"/>
          </w:p>
        </w:tc>
      </w:tr>
      <w:tr w:rsidR="004C72F7" w:rsidRPr="009401FC" w14:paraId="10E7C2FD" w14:textId="77777777" w:rsidTr="003878FE">
        <w:tc>
          <w:tcPr>
            <w:tcW w:w="1843" w:type="dxa"/>
            <w:vAlign w:val="center"/>
          </w:tcPr>
          <w:p w14:paraId="20405316" w14:textId="303F216B" w:rsidR="004C72F7" w:rsidRPr="00060077" w:rsidRDefault="000675EF" w:rsidP="004C72F7">
            <w:pPr>
              <w:pStyle w:val="Default"/>
              <w:jc w:val="center"/>
              <w:rPr>
                <w:i/>
                <w:color w:val="FF0000"/>
                <w:sz w:val="22"/>
                <w:szCs w:val="22"/>
                <w:lang w:val="el-GR"/>
              </w:rPr>
            </w:pPr>
            <w:r>
              <w:rPr>
                <w:i/>
                <w:color w:val="auto"/>
                <w:sz w:val="22"/>
                <w:szCs w:val="22"/>
              </w:rPr>
              <w:t>09</w:t>
            </w:r>
            <w:r w:rsidR="00BA59C6">
              <w:rPr>
                <w:i/>
                <w:color w:val="auto"/>
                <w:sz w:val="22"/>
                <w:szCs w:val="22"/>
              </w:rPr>
              <w:t>:</w:t>
            </w:r>
            <w:r>
              <w:rPr>
                <w:i/>
                <w:color w:val="auto"/>
                <w:sz w:val="22"/>
                <w:szCs w:val="22"/>
              </w:rPr>
              <w:t>4</w:t>
            </w:r>
            <w:r w:rsidR="00BA59C6">
              <w:rPr>
                <w:i/>
                <w:color w:val="auto"/>
                <w:sz w:val="22"/>
                <w:szCs w:val="22"/>
              </w:rPr>
              <w:t>5 – 10:</w:t>
            </w:r>
            <w:r w:rsidR="004C3398">
              <w:rPr>
                <w:i/>
                <w:color w:val="auto"/>
                <w:sz w:val="22"/>
                <w:szCs w:val="22"/>
              </w:rPr>
              <w:t>0</w:t>
            </w:r>
            <w:r w:rsidR="00BA59C6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EC0268B" w14:textId="16A12386" w:rsidR="004C72F7" w:rsidRPr="00DA7B9A" w:rsidRDefault="004C72F7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Presentation of the Project ‘</w:t>
            </w:r>
            <w:proofErr w:type="spellStart"/>
            <w:r w:rsidR="00BA59C6">
              <w:rPr>
                <w:bCs/>
                <w:i/>
                <w:color w:val="auto"/>
                <w:sz w:val="22"/>
                <w:szCs w:val="22"/>
              </w:rPr>
              <w:t>Adriseismic</w:t>
            </w:r>
            <w:proofErr w:type="spellEnd"/>
            <w:r>
              <w:rPr>
                <w:bCs/>
                <w:i/>
                <w:color w:val="auto"/>
                <w:sz w:val="22"/>
                <w:szCs w:val="22"/>
              </w:rPr>
              <w:t>’</w:t>
            </w:r>
          </w:p>
        </w:tc>
        <w:tc>
          <w:tcPr>
            <w:tcW w:w="3686" w:type="dxa"/>
            <w:vAlign w:val="center"/>
          </w:tcPr>
          <w:p w14:paraId="0C937B24" w14:textId="437FB170" w:rsidR="004C72F7" w:rsidRPr="00BA59C6" w:rsidRDefault="00BA59C6" w:rsidP="004C72F7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Living Prospects</w:t>
            </w:r>
            <w:r w:rsidR="000675EF">
              <w:rPr>
                <w:i/>
                <w:color w:val="auto"/>
                <w:sz w:val="22"/>
                <w:szCs w:val="22"/>
              </w:rPr>
              <w:t xml:space="preserve"> Ltd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="000675EF">
              <w:rPr>
                <w:i/>
                <w:color w:val="auto"/>
                <w:sz w:val="22"/>
                <w:szCs w:val="22"/>
              </w:rPr>
              <w:t>–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="000675EF">
              <w:rPr>
                <w:i/>
                <w:color w:val="auto"/>
                <w:sz w:val="22"/>
                <w:szCs w:val="22"/>
              </w:rPr>
              <w:t xml:space="preserve">(External Expert of the Municipality of </w:t>
            </w:r>
            <w:proofErr w:type="spellStart"/>
            <w:r w:rsidR="000675EF">
              <w:rPr>
                <w:i/>
                <w:color w:val="auto"/>
                <w:sz w:val="22"/>
                <w:szCs w:val="22"/>
              </w:rPr>
              <w:t>Gjirokaster</w:t>
            </w:r>
            <w:proofErr w:type="spellEnd"/>
            <w:r w:rsidR="000675EF">
              <w:rPr>
                <w:i/>
                <w:color w:val="auto"/>
                <w:sz w:val="22"/>
                <w:szCs w:val="22"/>
              </w:rPr>
              <w:t>)</w:t>
            </w:r>
          </w:p>
        </w:tc>
      </w:tr>
      <w:tr w:rsidR="004C3398" w:rsidRPr="004C3398" w14:paraId="5BCEA952" w14:textId="77777777" w:rsidTr="003878FE">
        <w:tc>
          <w:tcPr>
            <w:tcW w:w="1843" w:type="dxa"/>
            <w:vAlign w:val="center"/>
          </w:tcPr>
          <w:p w14:paraId="2B910CB3" w14:textId="73EC31D3" w:rsidR="004C3398" w:rsidRDefault="004C3398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10:00 – 10:15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53E2A9" w14:textId="024C1A11" w:rsidR="004C3398" w:rsidRDefault="004C3398" w:rsidP="004C72F7">
            <w:pPr>
              <w:pStyle w:val="Default"/>
              <w:jc w:val="center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Self-intro of the participants</w:t>
            </w:r>
            <w:r w:rsidR="00146F77" w:rsidRPr="00146F77"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146F77">
              <w:rPr>
                <w:bCs/>
                <w:i/>
                <w:color w:val="auto"/>
                <w:sz w:val="22"/>
                <w:szCs w:val="22"/>
              </w:rPr>
              <w:t xml:space="preserve">- </w:t>
            </w:r>
          </w:p>
          <w:p w14:paraId="76A0F442" w14:textId="5A7C1ECD" w:rsidR="00146F77" w:rsidRPr="00146F77" w:rsidRDefault="00146F77" w:rsidP="004C72F7">
            <w:pPr>
              <w:pStyle w:val="Default"/>
              <w:jc w:val="center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Getting know each other</w:t>
            </w:r>
          </w:p>
        </w:tc>
        <w:tc>
          <w:tcPr>
            <w:tcW w:w="3686" w:type="dxa"/>
            <w:vAlign w:val="center"/>
          </w:tcPr>
          <w:p w14:paraId="17C781E3" w14:textId="4C1CDE1E" w:rsidR="004C3398" w:rsidRPr="009401FC" w:rsidRDefault="009401FC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  <w:lang w:val="el-GR"/>
              </w:rPr>
            </w:pPr>
            <w:r>
              <w:rPr>
                <w:i/>
                <w:color w:val="auto"/>
                <w:sz w:val="22"/>
                <w:szCs w:val="22"/>
              </w:rPr>
              <w:t>ALL</w:t>
            </w:r>
          </w:p>
        </w:tc>
      </w:tr>
      <w:tr w:rsidR="000675EF" w:rsidRPr="009401FC" w14:paraId="6141873A" w14:textId="77777777" w:rsidTr="00422E8D">
        <w:tc>
          <w:tcPr>
            <w:tcW w:w="10065" w:type="dxa"/>
            <w:gridSpan w:val="3"/>
            <w:vAlign w:val="center"/>
          </w:tcPr>
          <w:p w14:paraId="22C456C5" w14:textId="03081C4F" w:rsidR="000675EF" w:rsidRPr="000675EF" w:rsidRDefault="004C3398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Topic 1: </w:t>
            </w:r>
            <w:r w:rsidR="000675EF" w:rsidRPr="000675EF">
              <w:rPr>
                <w:b/>
                <w:i/>
                <w:color w:val="auto"/>
                <w:sz w:val="22"/>
                <w:szCs w:val="22"/>
              </w:rPr>
              <w:t xml:space="preserve">Validation of the collection of norms and incentives for seismic vulnerability retrofitting </w:t>
            </w:r>
          </w:p>
        </w:tc>
      </w:tr>
      <w:tr w:rsidR="004C72F7" w:rsidRPr="009401FC" w14:paraId="37DDF2DB" w14:textId="77777777" w:rsidTr="00C64619">
        <w:trPr>
          <w:trHeight w:val="486"/>
        </w:trPr>
        <w:tc>
          <w:tcPr>
            <w:tcW w:w="1843" w:type="dxa"/>
            <w:vAlign w:val="center"/>
          </w:tcPr>
          <w:p w14:paraId="793C4E21" w14:textId="54E4D0A8" w:rsidR="004C72F7" w:rsidRPr="000675EF" w:rsidRDefault="004C72F7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060077">
              <w:rPr>
                <w:i/>
                <w:color w:val="auto"/>
                <w:sz w:val="22"/>
                <w:szCs w:val="22"/>
                <w:lang w:val="el-GR"/>
              </w:rPr>
              <w:t>1</w:t>
            </w:r>
            <w:r w:rsidR="000675EF">
              <w:rPr>
                <w:i/>
                <w:color w:val="auto"/>
                <w:sz w:val="22"/>
                <w:szCs w:val="22"/>
              </w:rPr>
              <w:t>0</w:t>
            </w:r>
            <w:r w:rsidRPr="00060077">
              <w:rPr>
                <w:i/>
                <w:color w:val="auto"/>
                <w:sz w:val="22"/>
                <w:szCs w:val="22"/>
                <w:lang w:val="el-GR"/>
              </w:rPr>
              <w:t>:</w:t>
            </w:r>
            <w:r w:rsidR="004C3398">
              <w:rPr>
                <w:i/>
                <w:color w:val="auto"/>
                <w:sz w:val="22"/>
                <w:szCs w:val="22"/>
              </w:rPr>
              <w:t>15</w:t>
            </w:r>
            <w:r w:rsidRPr="00060077">
              <w:rPr>
                <w:i/>
                <w:color w:val="auto"/>
                <w:sz w:val="22"/>
                <w:szCs w:val="22"/>
                <w:lang w:val="el-GR"/>
              </w:rPr>
              <w:t xml:space="preserve"> – 1</w:t>
            </w:r>
            <w:r w:rsidR="000675EF">
              <w:rPr>
                <w:i/>
                <w:color w:val="auto"/>
                <w:sz w:val="22"/>
                <w:szCs w:val="22"/>
              </w:rPr>
              <w:t>0</w:t>
            </w:r>
            <w:r w:rsidRPr="00060077">
              <w:rPr>
                <w:i/>
                <w:color w:val="auto"/>
                <w:sz w:val="22"/>
                <w:szCs w:val="22"/>
                <w:lang w:val="el-GR"/>
              </w:rPr>
              <w:t>:</w:t>
            </w:r>
            <w:r w:rsidR="004C3398">
              <w:rPr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2DF0D7AA" w14:textId="77777777" w:rsidR="000675EF" w:rsidRDefault="000675EF" w:rsidP="004C72F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14:paraId="198E3CE1" w14:textId="5F56167B" w:rsidR="000675EF" w:rsidRPr="000675EF" w:rsidRDefault="000675EF" w:rsidP="000675E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Purpose of WT1 &amp; </w:t>
            </w:r>
            <w:r>
              <w:rPr>
                <w:b/>
                <w:bCs/>
                <w:i/>
                <w:color w:val="auto"/>
                <w:sz w:val="22"/>
                <w:szCs w:val="22"/>
              </w:rPr>
              <w:t>presentation of intro-videos</w:t>
            </w:r>
          </w:p>
        </w:tc>
        <w:tc>
          <w:tcPr>
            <w:tcW w:w="3686" w:type="dxa"/>
            <w:vAlign w:val="center"/>
          </w:tcPr>
          <w:p w14:paraId="29D8E36E" w14:textId="77777777" w:rsidR="004C72F7" w:rsidRPr="00AA1E01" w:rsidRDefault="004C72F7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  <w:lang w:val="en-US"/>
              </w:rPr>
            </w:pPr>
          </w:p>
          <w:p w14:paraId="00C24501" w14:textId="22FFDA0F" w:rsidR="004C72F7" w:rsidRPr="000675EF" w:rsidRDefault="000675EF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Living Prospects Ltd – (External Expert of the Municipality of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Gjirokaster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>)</w:t>
            </w:r>
          </w:p>
        </w:tc>
      </w:tr>
      <w:tr w:rsidR="009401FC" w:rsidRPr="009401FC" w14:paraId="2CC09EC9" w14:textId="77777777" w:rsidTr="00C64619">
        <w:trPr>
          <w:trHeight w:val="486"/>
        </w:trPr>
        <w:tc>
          <w:tcPr>
            <w:tcW w:w="1843" w:type="dxa"/>
            <w:vAlign w:val="center"/>
          </w:tcPr>
          <w:p w14:paraId="456F0F27" w14:textId="2DD0D7E8" w:rsidR="009401FC" w:rsidRPr="009401FC" w:rsidRDefault="009401FC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  <w:lang w:val="el-GR"/>
              </w:rPr>
            </w:pPr>
            <w:r>
              <w:rPr>
                <w:i/>
                <w:color w:val="auto"/>
                <w:sz w:val="22"/>
                <w:szCs w:val="22"/>
                <w:lang w:val="el-GR"/>
              </w:rPr>
              <w:t>10:30 – 10:45</w:t>
            </w:r>
          </w:p>
        </w:tc>
        <w:tc>
          <w:tcPr>
            <w:tcW w:w="4536" w:type="dxa"/>
          </w:tcPr>
          <w:p w14:paraId="50A51BDD" w14:textId="575D21F4" w:rsidR="009401FC" w:rsidRPr="009401FC" w:rsidRDefault="009401FC" w:rsidP="004C72F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Introduction of EU Framework</w:t>
            </w:r>
          </w:p>
        </w:tc>
        <w:tc>
          <w:tcPr>
            <w:tcW w:w="3686" w:type="dxa"/>
            <w:vAlign w:val="center"/>
          </w:tcPr>
          <w:p w14:paraId="37E93538" w14:textId="77777777" w:rsidR="009401FC" w:rsidRDefault="009401FC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9401FC">
              <w:rPr>
                <w:i/>
                <w:color w:val="auto"/>
                <w:sz w:val="22"/>
                <w:szCs w:val="22"/>
              </w:rPr>
              <w:t xml:space="preserve">Ms Charis </w:t>
            </w:r>
            <w:proofErr w:type="spellStart"/>
            <w:r w:rsidRPr="009401FC">
              <w:rPr>
                <w:i/>
                <w:color w:val="auto"/>
                <w:sz w:val="22"/>
                <w:szCs w:val="22"/>
              </w:rPr>
              <w:t>Kav</w:t>
            </w:r>
            <w:r>
              <w:rPr>
                <w:i/>
                <w:color w:val="auto"/>
                <w:sz w:val="22"/>
                <w:szCs w:val="22"/>
              </w:rPr>
              <w:t>v</w:t>
            </w:r>
            <w:r w:rsidRPr="009401FC">
              <w:rPr>
                <w:i/>
                <w:color w:val="auto"/>
                <w:sz w:val="22"/>
                <w:szCs w:val="22"/>
              </w:rPr>
              <w:t>adia</w:t>
            </w:r>
            <w:proofErr w:type="spellEnd"/>
            <w:r w:rsidRPr="009401FC">
              <w:rPr>
                <w:i/>
                <w:color w:val="auto"/>
                <w:sz w:val="22"/>
                <w:szCs w:val="22"/>
              </w:rPr>
              <w:t xml:space="preserve"> – </w:t>
            </w:r>
          </w:p>
          <w:p w14:paraId="692ADF2D" w14:textId="53CE99A5" w:rsidR="009401FC" w:rsidRPr="009401FC" w:rsidRDefault="009401FC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bookmarkStart w:id="1" w:name="_GoBack"/>
            <w:bookmarkEnd w:id="1"/>
            <w:r w:rsidRPr="009401FC">
              <w:rPr>
                <w:i/>
                <w:color w:val="auto"/>
                <w:sz w:val="22"/>
                <w:szCs w:val="22"/>
              </w:rPr>
              <w:t>Civil Enginee</w:t>
            </w:r>
            <w:r>
              <w:rPr>
                <w:i/>
                <w:color w:val="auto"/>
                <w:sz w:val="22"/>
                <w:szCs w:val="22"/>
              </w:rPr>
              <w:t xml:space="preserve">r MSc. </w:t>
            </w:r>
          </w:p>
        </w:tc>
      </w:tr>
      <w:tr w:rsidR="004C72F7" w:rsidRPr="00060077" w14:paraId="4189176C" w14:textId="77777777" w:rsidTr="000675EF">
        <w:trPr>
          <w:trHeight w:val="791"/>
        </w:trPr>
        <w:tc>
          <w:tcPr>
            <w:tcW w:w="1843" w:type="dxa"/>
            <w:vAlign w:val="center"/>
          </w:tcPr>
          <w:p w14:paraId="35A3AEAD" w14:textId="03BA1466" w:rsidR="004C72F7" w:rsidRPr="000675EF" w:rsidRDefault="000675EF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  <w:r w:rsidR="004C3398">
              <w:rPr>
                <w:i/>
                <w:color w:val="auto"/>
                <w:sz w:val="22"/>
                <w:szCs w:val="22"/>
              </w:rPr>
              <w:t>0</w:t>
            </w:r>
            <w:r>
              <w:rPr>
                <w:i/>
                <w:color w:val="auto"/>
                <w:sz w:val="22"/>
                <w:szCs w:val="22"/>
              </w:rPr>
              <w:t>:</w:t>
            </w:r>
            <w:r w:rsidR="009401FC">
              <w:rPr>
                <w:i/>
                <w:color w:val="auto"/>
                <w:sz w:val="22"/>
                <w:szCs w:val="22"/>
              </w:rPr>
              <w:t>45</w:t>
            </w:r>
            <w:r>
              <w:rPr>
                <w:i/>
                <w:color w:val="auto"/>
                <w:sz w:val="22"/>
                <w:szCs w:val="22"/>
              </w:rPr>
              <w:t xml:space="preserve"> – 11:</w:t>
            </w:r>
            <w:r w:rsidR="004C3398">
              <w:rPr>
                <w:i/>
                <w:color w:val="auto"/>
                <w:sz w:val="22"/>
                <w:szCs w:val="22"/>
              </w:rPr>
              <w:t>00</w:t>
            </w:r>
          </w:p>
        </w:tc>
        <w:tc>
          <w:tcPr>
            <w:tcW w:w="4536" w:type="dxa"/>
            <w:vAlign w:val="center"/>
          </w:tcPr>
          <w:p w14:paraId="181BA01A" w14:textId="7F643B52" w:rsidR="004C3398" w:rsidRDefault="000675EF" w:rsidP="000675EF">
            <w:pPr>
              <w:pStyle w:val="Default"/>
              <w:ind w:left="171"/>
              <w:jc w:val="center"/>
              <w:rPr>
                <w:i/>
                <w:color w:val="auto"/>
                <w:sz w:val="22"/>
                <w:szCs w:val="22"/>
              </w:rPr>
            </w:pPr>
            <w:r w:rsidRPr="004C3398">
              <w:rPr>
                <w:i/>
                <w:color w:val="auto"/>
                <w:sz w:val="22"/>
                <w:szCs w:val="22"/>
                <w:u w:val="single"/>
              </w:rPr>
              <w:t>Open discussion with stakeholders</w:t>
            </w:r>
            <w:r w:rsidR="004C3398">
              <w:rPr>
                <w:i/>
                <w:color w:val="auto"/>
                <w:sz w:val="22"/>
                <w:szCs w:val="22"/>
              </w:rPr>
              <w:t xml:space="preserve">: </w:t>
            </w:r>
          </w:p>
          <w:p w14:paraId="6370FDCF" w14:textId="0932EE8E" w:rsidR="004C72F7" w:rsidRPr="000675EF" w:rsidRDefault="007E0877" w:rsidP="000675EF">
            <w:pPr>
              <w:pStyle w:val="Default"/>
              <w:ind w:left="171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S</w:t>
            </w:r>
            <w:r w:rsidR="000675EF" w:rsidRPr="000675EF">
              <w:rPr>
                <w:i/>
                <w:color w:val="auto"/>
                <w:sz w:val="22"/>
                <w:szCs w:val="22"/>
              </w:rPr>
              <w:t>eismic norms, building regulations, urban planning regulations, seismic incentive framework, post-earthing planning etc.</w:t>
            </w:r>
          </w:p>
        </w:tc>
        <w:tc>
          <w:tcPr>
            <w:tcW w:w="3686" w:type="dxa"/>
            <w:vAlign w:val="center"/>
          </w:tcPr>
          <w:p w14:paraId="00C5DBAC" w14:textId="2330AD28" w:rsidR="004C72F7" w:rsidRPr="00060077" w:rsidRDefault="009401FC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  <w:lang w:val="el-GR"/>
              </w:rPr>
            </w:pPr>
            <w:r>
              <w:rPr>
                <w:i/>
                <w:color w:val="auto"/>
                <w:sz w:val="22"/>
                <w:szCs w:val="22"/>
              </w:rPr>
              <w:t>ALL</w:t>
            </w:r>
          </w:p>
        </w:tc>
      </w:tr>
      <w:tr w:rsidR="009401FC" w:rsidRPr="00060077" w14:paraId="3A5DBAC0" w14:textId="77777777" w:rsidTr="00CA3C0A">
        <w:trPr>
          <w:trHeight w:val="791"/>
        </w:trPr>
        <w:tc>
          <w:tcPr>
            <w:tcW w:w="10065" w:type="dxa"/>
            <w:gridSpan w:val="3"/>
            <w:vAlign w:val="center"/>
          </w:tcPr>
          <w:p w14:paraId="49D98F5D" w14:textId="373D47F4" w:rsidR="009401FC" w:rsidRDefault="009401FC" w:rsidP="004C72F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9401FC">
              <w:rPr>
                <w:i/>
                <w:color w:val="4472C4" w:themeColor="accent1"/>
                <w:sz w:val="22"/>
                <w:szCs w:val="22"/>
              </w:rPr>
              <w:t>1</w:t>
            </w:r>
            <w:r>
              <w:rPr>
                <w:i/>
                <w:color w:val="4472C4" w:themeColor="accent1"/>
                <w:sz w:val="22"/>
                <w:szCs w:val="22"/>
              </w:rPr>
              <w:t>5</w:t>
            </w:r>
            <w:r w:rsidRPr="009401FC">
              <w:rPr>
                <w:i/>
                <w:color w:val="4472C4" w:themeColor="accent1"/>
                <w:sz w:val="22"/>
                <w:szCs w:val="22"/>
              </w:rPr>
              <w:t xml:space="preserve"> min Break</w:t>
            </w:r>
          </w:p>
        </w:tc>
      </w:tr>
      <w:tr w:rsidR="000675EF" w:rsidRPr="009401FC" w14:paraId="213FFE3F" w14:textId="77777777" w:rsidTr="000675EF">
        <w:trPr>
          <w:trHeight w:val="351"/>
        </w:trPr>
        <w:tc>
          <w:tcPr>
            <w:tcW w:w="10065" w:type="dxa"/>
            <w:gridSpan w:val="3"/>
          </w:tcPr>
          <w:p w14:paraId="4887EA9A" w14:textId="7D5C2C35" w:rsidR="000675EF" w:rsidRPr="000675EF" w:rsidRDefault="004C3398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Topic 2: </w:t>
            </w:r>
            <w:r w:rsidR="000675EF" w:rsidRPr="000675EF">
              <w:rPr>
                <w:b/>
                <w:i/>
                <w:color w:val="auto"/>
                <w:sz w:val="22"/>
                <w:szCs w:val="22"/>
              </w:rPr>
              <w:t>Validation of the selection of techniques and methods for seismic vulnerability retrofitting</w:t>
            </w:r>
          </w:p>
        </w:tc>
      </w:tr>
      <w:tr w:rsidR="000675EF" w:rsidRPr="009401FC" w14:paraId="0C2E14CB" w14:textId="77777777" w:rsidTr="00614C73">
        <w:trPr>
          <w:trHeight w:val="660"/>
        </w:trPr>
        <w:tc>
          <w:tcPr>
            <w:tcW w:w="1843" w:type="dxa"/>
          </w:tcPr>
          <w:p w14:paraId="59150A16" w14:textId="77777777" w:rsidR="000675EF" w:rsidRDefault="000675EF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</w:p>
          <w:p w14:paraId="02288105" w14:textId="6FDCC809" w:rsidR="000675EF" w:rsidRPr="000675EF" w:rsidRDefault="000675EF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11:</w:t>
            </w:r>
            <w:r w:rsidR="009401FC">
              <w:rPr>
                <w:i/>
                <w:color w:val="auto"/>
                <w:sz w:val="22"/>
                <w:szCs w:val="22"/>
              </w:rPr>
              <w:t>15</w:t>
            </w:r>
            <w:r>
              <w:rPr>
                <w:i/>
                <w:color w:val="auto"/>
                <w:sz w:val="22"/>
                <w:szCs w:val="22"/>
              </w:rPr>
              <w:t>-1</w:t>
            </w:r>
            <w:r w:rsidR="004C3398">
              <w:rPr>
                <w:i/>
                <w:color w:val="auto"/>
                <w:sz w:val="22"/>
                <w:szCs w:val="22"/>
              </w:rPr>
              <w:t>1</w:t>
            </w:r>
            <w:r>
              <w:rPr>
                <w:i/>
                <w:color w:val="auto"/>
                <w:sz w:val="22"/>
                <w:szCs w:val="22"/>
              </w:rPr>
              <w:t>:</w:t>
            </w:r>
            <w:r w:rsidR="009401FC">
              <w:rPr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1B7CAD42" w14:textId="77777777" w:rsidR="000675EF" w:rsidRDefault="000675EF" w:rsidP="000675E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14:paraId="66EA4341" w14:textId="796291CC" w:rsidR="000675EF" w:rsidRDefault="000675EF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Purpose of WT2 &amp; </w:t>
            </w:r>
            <w:r>
              <w:rPr>
                <w:b/>
                <w:bCs/>
                <w:i/>
                <w:color w:val="auto"/>
                <w:sz w:val="22"/>
                <w:szCs w:val="22"/>
              </w:rPr>
              <w:t>presentation of intro-videos</w:t>
            </w:r>
          </w:p>
        </w:tc>
        <w:tc>
          <w:tcPr>
            <w:tcW w:w="3686" w:type="dxa"/>
            <w:vAlign w:val="center"/>
          </w:tcPr>
          <w:p w14:paraId="040B9945" w14:textId="77777777" w:rsidR="000675EF" w:rsidRPr="00AA1E01" w:rsidRDefault="000675EF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  <w:lang w:val="en-US"/>
              </w:rPr>
            </w:pPr>
          </w:p>
          <w:p w14:paraId="4422F56C" w14:textId="4C0391FB" w:rsidR="000675EF" w:rsidRPr="000675EF" w:rsidRDefault="000675EF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Living Prospects Ltd – (External Expert of the Municipality of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Gjirokaster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>)</w:t>
            </w:r>
          </w:p>
        </w:tc>
      </w:tr>
      <w:tr w:rsidR="000675EF" w:rsidRPr="000675EF" w14:paraId="3E3AB9D3" w14:textId="77777777" w:rsidTr="00A4400E">
        <w:trPr>
          <w:trHeight w:val="660"/>
        </w:trPr>
        <w:tc>
          <w:tcPr>
            <w:tcW w:w="1843" w:type="dxa"/>
          </w:tcPr>
          <w:p w14:paraId="378A21C5" w14:textId="57EF19F1" w:rsidR="000675EF" w:rsidRPr="000675EF" w:rsidRDefault="004C3398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11:</w:t>
            </w:r>
            <w:r w:rsidR="009401FC">
              <w:rPr>
                <w:i/>
                <w:color w:val="auto"/>
                <w:sz w:val="22"/>
                <w:szCs w:val="22"/>
              </w:rPr>
              <w:t>30</w:t>
            </w:r>
            <w:r>
              <w:rPr>
                <w:i/>
                <w:color w:val="auto"/>
                <w:sz w:val="22"/>
                <w:szCs w:val="22"/>
              </w:rPr>
              <w:t xml:space="preserve"> – 11:4</w:t>
            </w:r>
            <w:r w:rsidR="009401FC">
              <w:rPr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6CD0E006" w14:textId="77777777" w:rsidR="004C3398" w:rsidRDefault="004C3398" w:rsidP="004C3398">
            <w:pPr>
              <w:pStyle w:val="Default"/>
              <w:ind w:left="171"/>
              <w:jc w:val="center"/>
              <w:rPr>
                <w:i/>
                <w:color w:val="auto"/>
                <w:sz w:val="22"/>
                <w:szCs w:val="22"/>
              </w:rPr>
            </w:pPr>
            <w:r w:rsidRPr="004C3398">
              <w:rPr>
                <w:i/>
                <w:color w:val="auto"/>
                <w:sz w:val="22"/>
                <w:szCs w:val="22"/>
                <w:u w:val="single"/>
              </w:rPr>
              <w:t>Open discussion with stakeholders</w:t>
            </w:r>
            <w:r>
              <w:rPr>
                <w:i/>
                <w:color w:val="auto"/>
                <w:sz w:val="22"/>
                <w:szCs w:val="22"/>
              </w:rPr>
              <w:t xml:space="preserve">: </w:t>
            </w:r>
          </w:p>
          <w:p w14:paraId="27EAE904" w14:textId="00D8FC4D" w:rsidR="00DE34E3" w:rsidRDefault="00DE34E3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Selection – collection techniques &amp; methods for</w:t>
            </w:r>
          </w:p>
          <w:p w14:paraId="5B9AF8C0" w14:textId="6C35C31D" w:rsidR="00DE34E3" w:rsidRDefault="007E0877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identifying</w:t>
            </w:r>
            <w:r w:rsidR="00DE34E3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 xml:space="preserve">&amp; </w:t>
            </w:r>
            <w:r w:rsidR="00DE34E3">
              <w:rPr>
                <w:i/>
                <w:color w:val="auto"/>
                <w:sz w:val="22"/>
                <w:szCs w:val="22"/>
              </w:rPr>
              <w:t xml:space="preserve">evaluate: </w:t>
            </w:r>
          </w:p>
          <w:p w14:paraId="03501015" w14:textId="5AB81AC5" w:rsidR="00DE34E3" w:rsidRDefault="00DE34E3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- a</w:t>
            </w:r>
            <w:r w:rsidR="004C3398" w:rsidRPr="005069A0">
              <w:rPr>
                <w:i/>
                <w:color w:val="auto"/>
                <w:sz w:val="22"/>
                <w:szCs w:val="22"/>
              </w:rPr>
              <w:t>pplied</w:t>
            </w:r>
            <w:r w:rsidR="005069A0" w:rsidRPr="005069A0">
              <w:rPr>
                <w:i/>
                <w:color w:val="auto"/>
                <w:sz w:val="22"/>
                <w:szCs w:val="22"/>
              </w:rPr>
              <w:t xml:space="preserve"> interventions</w:t>
            </w:r>
            <w:r w:rsidR="00064A38">
              <w:rPr>
                <w:i/>
                <w:color w:val="auto"/>
                <w:sz w:val="22"/>
                <w:szCs w:val="22"/>
              </w:rPr>
              <w:t xml:space="preserve"> &amp; renovations</w:t>
            </w:r>
            <w:r w:rsidR="005069A0" w:rsidRPr="005069A0">
              <w:rPr>
                <w:i/>
                <w:color w:val="auto"/>
                <w:sz w:val="22"/>
                <w:szCs w:val="22"/>
              </w:rPr>
              <w:t xml:space="preserve"> </w:t>
            </w:r>
          </w:p>
          <w:p w14:paraId="5D88B88B" w14:textId="77777777" w:rsidR="00DE34E3" w:rsidRDefault="00DE34E3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- </w:t>
            </w:r>
            <w:r w:rsidR="005069A0" w:rsidRPr="005069A0">
              <w:rPr>
                <w:i/>
                <w:color w:val="auto"/>
                <w:sz w:val="22"/>
                <w:szCs w:val="22"/>
              </w:rPr>
              <w:t xml:space="preserve"> construction techniques </w:t>
            </w:r>
          </w:p>
          <w:p w14:paraId="22E6A750" w14:textId="611C81D6" w:rsidR="000675EF" w:rsidRDefault="005069A0" w:rsidP="00DE34E3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5069A0">
              <w:rPr>
                <w:i/>
                <w:color w:val="auto"/>
                <w:sz w:val="22"/>
                <w:szCs w:val="22"/>
              </w:rPr>
              <w:t>– monitoring techniques</w:t>
            </w:r>
          </w:p>
          <w:p w14:paraId="493E5609" w14:textId="29168716" w:rsidR="00064A38" w:rsidRPr="005069A0" w:rsidRDefault="00064A38" w:rsidP="00DE34E3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lastRenderedPageBreak/>
              <w:t>for different</w:t>
            </w:r>
            <w:r w:rsidR="007E0877">
              <w:rPr>
                <w:i/>
                <w:color w:val="auto"/>
                <w:sz w:val="22"/>
                <w:szCs w:val="22"/>
              </w:rPr>
              <w:t xml:space="preserve"> vulnerable</w:t>
            </w:r>
            <w:r>
              <w:rPr>
                <w:i/>
                <w:color w:val="auto"/>
                <w:sz w:val="22"/>
                <w:szCs w:val="22"/>
              </w:rPr>
              <w:t xml:space="preserve"> building types</w:t>
            </w:r>
            <w:r w:rsidR="00DE34E3">
              <w:rPr>
                <w:i/>
                <w:color w:val="auto"/>
                <w:sz w:val="22"/>
                <w:szCs w:val="22"/>
              </w:rPr>
              <w:t xml:space="preserve"> (Cultural heritage / ancient masonry buildings, </w:t>
            </w:r>
            <w:r w:rsidR="00DC16E3">
              <w:rPr>
                <w:i/>
                <w:color w:val="auto"/>
                <w:sz w:val="22"/>
                <w:szCs w:val="22"/>
              </w:rPr>
              <w:t>reinforced</w:t>
            </w:r>
            <w:r w:rsidR="00DE34E3">
              <w:rPr>
                <w:i/>
                <w:color w:val="auto"/>
                <w:sz w:val="22"/>
                <w:szCs w:val="22"/>
              </w:rPr>
              <w:t xml:space="preserve"> concrete buildings etc.)</w:t>
            </w:r>
          </w:p>
        </w:tc>
        <w:tc>
          <w:tcPr>
            <w:tcW w:w="3686" w:type="dxa"/>
          </w:tcPr>
          <w:p w14:paraId="4FDDDAEF" w14:textId="77777777" w:rsidR="005069A0" w:rsidRPr="005069A0" w:rsidRDefault="005069A0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</w:p>
          <w:p w14:paraId="5B47BA66" w14:textId="3A2F126C" w:rsidR="007E0877" w:rsidRDefault="007E0877" w:rsidP="009401FC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  <w:p w14:paraId="3AE299D1" w14:textId="77777777" w:rsidR="009401FC" w:rsidRPr="007E0877" w:rsidRDefault="009401FC" w:rsidP="009401FC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  <w:p w14:paraId="77777E71" w14:textId="5BE3F582" w:rsidR="000675EF" w:rsidRPr="000675EF" w:rsidRDefault="009401FC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ALL</w:t>
            </w:r>
          </w:p>
        </w:tc>
      </w:tr>
      <w:tr w:rsidR="005069A0" w:rsidRPr="009401FC" w14:paraId="7330BCC2" w14:textId="77777777" w:rsidTr="005069A0">
        <w:trPr>
          <w:trHeight w:val="495"/>
        </w:trPr>
        <w:tc>
          <w:tcPr>
            <w:tcW w:w="10065" w:type="dxa"/>
            <w:gridSpan w:val="3"/>
          </w:tcPr>
          <w:p w14:paraId="20D053EF" w14:textId="1C48205B" w:rsidR="005069A0" w:rsidRPr="005069A0" w:rsidRDefault="005069A0" w:rsidP="005069A0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069A0">
              <w:rPr>
                <w:b/>
                <w:i/>
                <w:color w:val="auto"/>
                <w:sz w:val="22"/>
                <w:szCs w:val="22"/>
              </w:rPr>
              <w:t>Topic 3 - Definition of specific learning needs</w:t>
            </w:r>
          </w:p>
        </w:tc>
      </w:tr>
      <w:tr w:rsidR="005069A0" w:rsidRPr="009401FC" w14:paraId="0FF48640" w14:textId="77777777" w:rsidTr="009D63A5">
        <w:trPr>
          <w:trHeight w:val="660"/>
        </w:trPr>
        <w:tc>
          <w:tcPr>
            <w:tcW w:w="1843" w:type="dxa"/>
          </w:tcPr>
          <w:p w14:paraId="54FCC1E4" w14:textId="778FA205" w:rsidR="005069A0" w:rsidRPr="000675EF" w:rsidRDefault="005069A0" w:rsidP="005069A0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11:45 – 12:00</w:t>
            </w:r>
          </w:p>
        </w:tc>
        <w:tc>
          <w:tcPr>
            <w:tcW w:w="4536" w:type="dxa"/>
          </w:tcPr>
          <w:p w14:paraId="6E2BD8EF" w14:textId="77777777" w:rsidR="005069A0" w:rsidRDefault="005069A0" w:rsidP="005069A0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14:paraId="7FA73C90" w14:textId="67403F78" w:rsidR="005069A0" w:rsidRDefault="005069A0" w:rsidP="005069A0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Purpose of WT3 &amp; </w:t>
            </w:r>
            <w:r>
              <w:rPr>
                <w:b/>
                <w:bCs/>
                <w:i/>
                <w:color w:val="auto"/>
                <w:sz w:val="22"/>
                <w:szCs w:val="22"/>
              </w:rPr>
              <w:t>presentation of intro-videos</w:t>
            </w:r>
          </w:p>
        </w:tc>
        <w:tc>
          <w:tcPr>
            <w:tcW w:w="3686" w:type="dxa"/>
            <w:vAlign w:val="center"/>
          </w:tcPr>
          <w:p w14:paraId="41F96030" w14:textId="77777777" w:rsidR="005069A0" w:rsidRPr="00AA1E01" w:rsidRDefault="005069A0" w:rsidP="005069A0">
            <w:pPr>
              <w:pStyle w:val="Default"/>
              <w:jc w:val="center"/>
              <w:rPr>
                <w:i/>
                <w:color w:val="auto"/>
                <w:sz w:val="22"/>
                <w:szCs w:val="22"/>
                <w:lang w:val="en-US"/>
              </w:rPr>
            </w:pPr>
          </w:p>
          <w:p w14:paraId="4DCB6BD4" w14:textId="16EBDB9F" w:rsidR="005069A0" w:rsidRPr="000675EF" w:rsidRDefault="005069A0" w:rsidP="005069A0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Living Prospects Ltd – (External Expert of the Municipality of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Gjirokaster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>)</w:t>
            </w:r>
          </w:p>
        </w:tc>
      </w:tr>
      <w:tr w:rsidR="005069A0" w:rsidRPr="000675EF" w14:paraId="155F84F0" w14:textId="77777777" w:rsidTr="00A4400E">
        <w:trPr>
          <w:trHeight w:val="660"/>
        </w:trPr>
        <w:tc>
          <w:tcPr>
            <w:tcW w:w="1843" w:type="dxa"/>
          </w:tcPr>
          <w:p w14:paraId="4E5FF1A2" w14:textId="2ED70827" w:rsidR="005069A0" w:rsidRPr="000675EF" w:rsidRDefault="005069A0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12:00-12:30</w:t>
            </w:r>
          </w:p>
        </w:tc>
        <w:tc>
          <w:tcPr>
            <w:tcW w:w="4536" w:type="dxa"/>
          </w:tcPr>
          <w:p w14:paraId="7224D0B5" w14:textId="77777777" w:rsidR="005069A0" w:rsidRDefault="005069A0" w:rsidP="005069A0">
            <w:pPr>
              <w:pStyle w:val="Default"/>
              <w:ind w:left="171"/>
              <w:jc w:val="center"/>
              <w:rPr>
                <w:i/>
                <w:color w:val="auto"/>
                <w:sz w:val="22"/>
                <w:szCs w:val="22"/>
              </w:rPr>
            </w:pPr>
            <w:r w:rsidRPr="004C3398">
              <w:rPr>
                <w:i/>
                <w:color w:val="auto"/>
                <w:sz w:val="22"/>
                <w:szCs w:val="22"/>
                <w:u w:val="single"/>
              </w:rPr>
              <w:t>Open discussion with stakeholders</w:t>
            </w:r>
            <w:r>
              <w:rPr>
                <w:i/>
                <w:color w:val="auto"/>
                <w:sz w:val="22"/>
                <w:szCs w:val="22"/>
              </w:rPr>
              <w:t xml:space="preserve">: </w:t>
            </w:r>
          </w:p>
          <w:p w14:paraId="581E5569" w14:textId="77777777" w:rsidR="005069A0" w:rsidRDefault="005069A0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Needs &amp; initiatives – awareness campaign</w:t>
            </w:r>
          </w:p>
          <w:p w14:paraId="51C5A35A" w14:textId="32CD0193" w:rsidR="00064A38" w:rsidRDefault="00064A38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(for schools, citizens, public actors etc.)</w:t>
            </w:r>
          </w:p>
        </w:tc>
        <w:tc>
          <w:tcPr>
            <w:tcW w:w="3686" w:type="dxa"/>
          </w:tcPr>
          <w:p w14:paraId="0D69D980" w14:textId="77777777" w:rsidR="005069A0" w:rsidRPr="00064A38" w:rsidRDefault="005069A0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</w:p>
          <w:p w14:paraId="261882D2" w14:textId="381D36DD" w:rsidR="005069A0" w:rsidRPr="000675EF" w:rsidRDefault="009401FC" w:rsidP="000675EF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ALL</w:t>
            </w:r>
          </w:p>
        </w:tc>
      </w:tr>
    </w:tbl>
    <w:p w14:paraId="76EE29C0" w14:textId="77777777" w:rsidR="00B02CF0" w:rsidRPr="000675EF" w:rsidRDefault="00B02CF0" w:rsidP="00AC15E5">
      <w:pPr>
        <w:pStyle w:val="Default"/>
        <w:rPr>
          <w:sz w:val="28"/>
          <w:szCs w:val="23"/>
        </w:rPr>
      </w:pPr>
    </w:p>
    <w:sectPr w:rsidR="00B02CF0" w:rsidRPr="000675EF" w:rsidSect="00AC15E5">
      <w:pgSz w:w="11906" w:h="16838"/>
      <w:pgMar w:top="851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E330" w14:textId="77777777" w:rsidR="00421008" w:rsidRDefault="00421008" w:rsidP="00B02CF0">
      <w:pPr>
        <w:spacing w:after="0" w:line="240" w:lineRule="auto"/>
      </w:pPr>
      <w:r>
        <w:separator/>
      </w:r>
    </w:p>
  </w:endnote>
  <w:endnote w:type="continuationSeparator" w:id="0">
    <w:p w14:paraId="41E0CE81" w14:textId="77777777" w:rsidR="00421008" w:rsidRDefault="00421008" w:rsidP="00B0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1DB4" w14:textId="77777777" w:rsidR="00421008" w:rsidRDefault="00421008" w:rsidP="00B02CF0">
      <w:pPr>
        <w:spacing w:after="0" w:line="240" w:lineRule="auto"/>
      </w:pPr>
      <w:r>
        <w:separator/>
      </w:r>
    </w:p>
  </w:footnote>
  <w:footnote w:type="continuationSeparator" w:id="0">
    <w:p w14:paraId="1360938E" w14:textId="77777777" w:rsidR="00421008" w:rsidRDefault="00421008" w:rsidP="00B0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B4176"/>
    <w:multiLevelType w:val="hybridMultilevel"/>
    <w:tmpl w:val="2CBEE056"/>
    <w:lvl w:ilvl="0" w:tplc="D970380A"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F0"/>
    <w:rsid w:val="00060077"/>
    <w:rsid w:val="00064A38"/>
    <w:rsid w:val="000675EF"/>
    <w:rsid w:val="00081E2F"/>
    <w:rsid w:val="00087D64"/>
    <w:rsid w:val="00092BC1"/>
    <w:rsid w:val="00106C2E"/>
    <w:rsid w:val="00146F77"/>
    <w:rsid w:val="0014762C"/>
    <w:rsid w:val="001919EF"/>
    <w:rsid w:val="00195239"/>
    <w:rsid w:val="00207C8D"/>
    <w:rsid w:val="0028426F"/>
    <w:rsid w:val="0028688B"/>
    <w:rsid w:val="002922A8"/>
    <w:rsid w:val="002D0E9F"/>
    <w:rsid w:val="002D5378"/>
    <w:rsid w:val="002D58DA"/>
    <w:rsid w:val="002E5EC4"/>
    <w:rsid w:val="0031642F"/>
    <w:rsid w:val="003276C8"/>
    <w:rsid w:val="00375E19"/>
    <w:rsid w:val="003848DA"/>
    <w:rsid w:val="003878FE"/>
    <w:rsid w:val="003E36D2"/>
    <w:rsid w:val="004106F0"/>
    <w:rsid w:val="0041109E"/>
    <w:rsid w:val="00421008"/>
    <w:rsid w:val="00425A7A"/>
    <w:rsid w:val="004348F0"/>
    <w:rsid w:val="004657B4"/>
    <w:rsid w:val="004868BB"/>
    <w:rsid w:val="004C3398"/>
    <w:rsid w:val="004C72F7"/>
    <w:rsid w:val="004E69CA"/>
    <w:rsid w:val="00505B6D"/>
    <w:rsid w:val="005069A0"/>
    <w:rsid w:val="00511C14"/>
    <w:rsid w:val="00515BAE"/>
    <w:rsid w:val="005326F9"/>
    <w:rsid w:val="0054259D"/>
    <w:rsid w:val="00544D63"/>
    <w:rsid w:val="0054665C"/>
    <w:rsid w:val="005A0912"/>
    <w:rsid w:val="005C5EDE"/>
    <w:rsid w:val="005C757D"/>
    <w:rsid w:val="005D08D8"/>
    <w:rsid w:val="005D59C7"/>
    <w:rsid w:val="006F67DB"/>
    <w:rsid w:val="00742372"/>
    <w:rsid w:val="0074527F"/>
    <w:rsid w:val="00746B23"/>
    <w:rsid w:val="00790D6A"/>
    <w:rsid w:val="007910F0"/>
    <w:rsid w:val="007A352B"/>
    <w:rsid w:val="007C1F26"/>
    <w:rsid w:val="007E0877"/>
    <w:rsid w:val="008376BA"/>
    <w:rsid w:val="00840040"/>
    <w:rsid w:val="008919EE"/>
    <w:rsid w:val="008B65C1"/>
    <w:rsid w:val="008D5B96"/>
    <w:rsid w:val="009208AF"/>
    <w:rsid w:val="009401FC"/>
    <w:rsid w:val="009775E9"/>
    <w:rsid w:val="009C220A"/>
    <w:rsid w:val="009D5CAF"/>
    <w:rsid w:val="00A3163B"/>
    <w:rsid w:val="00A41C18"/>
    <w:rsid w:val="00A4400E"/>
    <w:rsid w:val="00A4696E"/>
    <w:rsid w:val="00A77F59"/>
    <w:rsid w:val="00AA4026"/>
    <w:rsid w:val="00AC15E5"/>
    <w:rsid w:val="00B02CF0"/>
    <w:rsid w:val="00B10FF9"/>
    <w:rsid w:val="00B124F9"/>
    <w:rsid w:val="00B314E3"/>
    <w:rsid w:val="00B31DB8"/>
    <w:rsid w:val="00B46229"/>
    <w:rsid w:val="00B5110A"/>
    <w:rsid w:val="00B60E03"/>
    <w:rsid w:val="00B72FAE"/>
    <w:rsid w:val="00BA59C6"/>
    <w:rsid w:val="00BD6F49"/>
    <w:rsid w:val="00C64619"/>
    <w:rsid w:val="00C81664"/>
    <w:rsid w:val="00CC2F15"/>
    <w:rsid w:val="00D17150"/>
    <w:rsid w:val="00D25CC5"/>
    <w:rsid w:val="00D30F00"/>
    <w:rsid w:val="00D37864"/>
    <w:rsid w:val="00D928C2"/>
    <w:rsid w:val="00DA7B9A"/>
    <w:rsid w:val="00DB6379"/>
    <w:rsid w:val="00DC16E3"/>
    <w:rsid w:val="00DC48FA"/>
    <w:rsid w:val="00DE34E3"/>
    <w:rsid w:val="00DF1AC1"/>
    <w:rsid w:val="00E015A6"/>
    <w:rsid w:val="00E3794C"/>
    <w:rsid w:val="00ED689C"/>
    <w:rsid w:val="00EF1511"/>
    <w:rsid w:val="00F22CB3"/>
    <w:rsid w:val="00F56FC8"/>
    <w:rsid w:val="00F62CA2"/>
    <w:rsid w:val="00F94B6B"/>
    <w:rsid w:val="00FA3E9E"/>
    <w:rsid w:val="00FD6D21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6A0DF"/>
  <w15:chartTrackingRefBased/>
  <w15:docId w15:val="{E7978475-BFA0-4460-823C-C24CF0C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F0"/>
  </w:style>
  <w:style w:type="paragraph" w:styleId="Footer">
    <w:name w:val="footer"/>
    <w:basedOn w:val="Normal"/>
    <w:link w:val="FooterChar"/>
    <w:uiPriority w:val="99"/>
    <w:unhideWhenUsed/>
    <w:rsid w:val="00B0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F0"/>
  </w:style>
  <w:style w:type="paragraph" w:customStyle="1" w:styleId="Default">
    <w:name w:val="Default"/>
    <w:rsid w:val="00B02CF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CB3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B3"/>
    <w:rPr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sid w:val="009401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-874.my.webex.com/support-874.my/j.php?MTID=m2af08ed44ef9d7ca9880d6c0c3ff9d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 Prospects</dc:creator>
  <cp:keywords/>
  <dc:description/>
  <cp:lastModifiedBy>Living Prospects</cp:lastModifiedBy>
  <cp:revision>18</cp:revision>
  <cp:lastPrinted>2020-09-17T14:00:00Z</cp:lastPrinted>
  <dcterms:created xsi:type="dcterms:W3CDTF">2020-09-11T06:26:00Z</dcterms:created>
  <dcterms:modified xsi:type="dcterms:W3CDTF">2020-12-14T12:19:00Z</dcterms:modified>
</cp:coreProperties>
</file>